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CB3" w:rsidRPr="00E158EF" w:rsidRDefault="00FA2CB3" w:rsidP="00FA2CB3">
      <w:pPr>
        <w:tabs>
          <w:tab w:val="left" w:pos="3600"/>
          <w:tab w:val="left" w:pos="8880"/>
        </w:tabs>
        <w:jc w:val="both"/>
        <w:rPr>
          <w:rFonts w:ascii="標楷體" w:eastAsia="標楷體" w:hAnsi="標楷體" w:hint="eastAsia"/>
          <w:color w:val="262626"/>
        </w:rPr>
      </w:pPr>
      <w:r w:rsidRPr="00E158EF">
        <w:rPr>
          <w:rFonts w:ascii="標楷體" w:eastAsia="標楷體" w:hAnsi="標楷體" w:hint="eastAsia"/>
          <w:color w:val="262626"/>
        </w:rPr>
        <w:t>附件三</w:t>
      </w:r>
    </w:p>
    <w:p w:rsidR="00FA2CB3" w:rsidRPr="00E158EF" w:rsidRDefault="00FA2CB3" w:rsidP="00FA2CB3">
      <w:pPr>
        <w:tabs>
          <w:tab w:val="left" w:pos="3600"/>
          <w:tab w:val="left" w:pos="8880"/>
        </w:tabs>
        <w:jc w:val="center"/>
        <w:rPr>
          <w:rFonts w:ascii="Cambria" w:eastAsia="標楷體" w:hAnsi="Cambria"/>
          <w:color w:val="262626"/>
          <w:sz w:val="28"/>
          <w:szCs w:val="28"/>
        </w:rPr>
      </w:pPr>
      <w:r w:rsidRPr="00E158EF">
        <w:rPr>
          <w:rFonts w:ascii="Cambria" w:eastAsia="標楷體" w:hAnsi="Cambria"/>
          <w:color w:val="262626"/>
          <w:sz w:val="28"/>
          <w:szCs w:val="28"/>
        </w:rPr>
        <w:t>新竹縣</w:t>
      </w:r>
      <w:r>
        <w:rPr>
          <w:rFonts w:ascii="Cambria" w:eastAsia="標楷體" w:hAnsi="Cambria"/>
          <w:color w:val="262626"/>
          <w:sz w:val="28"/>
          <w:szCs w:val="28"/>
        </w:rPr>
        <w:t>10</w:t>
      </w:r>
      <w:r>
        <w:rPr>
          <w:rFonts w:ascii="Cambria" w:eastAsia="標楷體" w:hAnsi="Cambria" w:hint="eastAsia"/>
          <w:color w:val="262626"/>
          <w:sz w:val="28"/>
          <w:szCs w:val="28"/>
        </w:rPr>
        <w:t>2</w:t>
      </w:r>
      <w:r w:rsidRPr="00E158EF">
        <w:rPr>
          <w:rFonts w:ascii="Cambria" w:eastAsia="標楷體" w:hAnsi="Cambria"/>
          <w:color w:val="262626"/>
          <w:sz w:val="28"/>
          <w:szCs w:val="28"/>
        </w:rPr>
        <w:t>年度生命教育優良讀物心得寫作比賽徵文比賽</w:t>
      </w:r>
      <w:r w:rsidRPr="00E158EF">
        <w:rPr>
          <w:rFonts w:ascii="Cambria" w:eastAsia="標楷體" w:hAnsi="Cambria"/>
          <w:color w:val="262626"/>
          <w:sz w:val="28"/>
          <w:szCs w:val="28"/>
        </w:rPr>
        <w:t>-</w:t>
      </w:r>
      <w:r w:rsidRPr="00E158EF">
        <w:rPr>
          <w:rFonts w:ascii="Cambria" w:eastAsia="標楷體" w:hAnsi="Cambria"/>
          <w:color w:val="262626"/>
          <w:sz w:val="28"/>
          <w:szCs w:val="28"/>
        </w:rPr>
        <w:t>參考書單</w:t>
      </w:r>
    </w:p>
    <w:tbl>
      <w:tblPr>
        <w:tblW w:w="0" w:type="auto"/>
        <w:jc w:val="center"/>
        <w:tblBorders>
          <w:top w:val="single" w:sz="8" w:space="0" w:color="0D0D0D"/>
          <w:left w:val="single" w:sz="8" w:space="0" w:color="0D0D0D"/>
          <w:bottom w:val="single" w:sz="8" w:space="0" w:color="0D0D0D"/>
          <w:right w:val="single" w:sz="8" w:space="0" w:color="0D0D0D"/>
          <w:insideH w:val="single" w:sz="4" w:space="0" w:color="404040"/>
          <w:insideV w:val="single" w:sz="4" w:space="0" w:color="40404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8"/>
        <w:gridCol w:w="3119"/>
        <w:gridCol w:w="2948"/>
      </w:tblGrid>
      <w:tr w:rsidR="00FA2CB3" w:rsidRPr="00E158EF" w:rsidTr="001B5A23">
        <w:trPr>
          <w:trHeight w:val="454"/>
          <w:tblHeader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  <w:t>書名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  <w:t>作者/譯者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  <w:t>出版社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不倒的蘆葦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  <w:t>蕭建華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hyperlink r:id="rId5" w:history="1">
              <w:r w:rsidRPr="00E158EF">
                <w:rPr>
                  <w:rFonts w:ascii="新細明體" w:hAnsi="新細明體" w:cs="Arial"/>
                  <w:color w:val="262626"/>
                  <w:kern w:val="0"/>
                  <w:sz w:val="22"/>
                  <w:szCs w:val="22"/>
                </w:rPr>
                <w:t>宇河文化出版有限公司</w:t>
              </w:r>
            </w:hyperlink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新細明體"/>
                <w:bCs/>
                <w:color w:val="262626"/>
                <w:kern w:val="36"/>
                <w:sz w:val="22"/>
                <w:szCs w:val="22"/>
              </w:rPr>
              <w:t>我是謝坤山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hyperlink r:id="rId6" w:history="1"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>謝坤山</w:t>
              </w:r>
            </w:hyperlink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hyperlink r:id="rId7" w:history="1"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>實踐家文化</w:t>
              </w:r>
            </w:hyperlink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一座山的勇氣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  <w:t>高銘和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  <w:t>寶瓶文化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新細明體"/>
                <w:color w:val="262626"/>
                <w:kern w:val="0"/>
                <w:sz w:val="22"/>
                <w:szCs w:val="22"/>
              </w:rPr>
              <w:t>一萬一千伏特的火花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sz w:val="22"/>
                <w:szCs w:val="22"/>
              </w:rPr>
              <w:t>林宥辰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國際口足畫藝股份有限公司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sz w:val="22"/>
                <w:szCs w:val="22"/>
              </w:rPr>
              <w:t>攀峰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sz w:val="22"/>
                <w:szCs w:val="22"/>
              </w:rPr>
              <w:t>朱仲祥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  <w:t>天下文化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/>
                <w:bCs/>
                <w:color w:val="262626"/>
                <w:kern w:val="36"/>
                <w:sz w:val="22"/>
                <w:szCs w:val="22"/>
              </w:rPr>
              <w:t>看見天堂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hyperlink r:id="rId8" w:history="1"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>楊玉欣</w:t>
              </w:r>
            </w:hyperlink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hyperlink r:id="rId9" w:history="1"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 xml:space="preserve">博博文化 </w:t>
              </w:r>
            </w:hyperlink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  <w:t>生命之光-周大觀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  <w:t>宋芳綺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  <w:t>遠流出版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我，從八樓墜下之後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hyperlink r:id="rId10" w:history="1">
              <w:r w:rsidRPr="00E158EF">
                <w:rPr>
                  <w:rFonts w:ascii="新細明體" w:hAnsi="新細明體" w:cs="Arial"/>
                  <w:color w:val="262626"/>
                  <w:sz w:val="22"/>
                  <w:szCs w:val="22"/>
                  <w:u w:val="single"/>
                </w:rPr>
                <w:t>曹燕婷</w:t>
              </w:r>
            </w:hyperlink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  <w:t>大塊文化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新細明體"/>
                <w:bCs/>
                <w:color w:val="262626"/>
                <w:kern w:val="36"/>
                <w:sz w:val="22"/>
                <w:szCs w:val="22"/>
              </w:rPr>
              <w:t>佐賀阿嬤笑著活下去!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hyperlink r:id="rId11" w:history="1"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>島田洋七</w:t>
              </w:r>
            </w:hyperlink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先覺出版社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新細明體"/>
                <w:bCs/>
                <w:color w:val="262626"/>
                <w:kern w:val="36"/>
                <w:sz w:val="22"/>
                <w:szCs w:val="22"/>
              </w:rPr>
              <w:t>被收藏的孩子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hyperlink r:id="rId12" w:history="1"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>艾力克</w:t>
              </w:r>
              <w:r w:rsidRPr="00E158EF">
                <w:rPr>
                  <w:rFonts w:ascii="新細明體" w:hAnsi="新細明體" w:cs="新細明體" w:hint="eastAsia"/>
                  <w:color w:val="262626"/>
                  <w:sz w:val="22"/>
                  <w:szCs w:val="22"/>
                </w:rPr>
                <w:t>‧</w:t>
              </w:r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>埃馬紐埃爾</w:t>
              </w:r>
              <w:r w:rsidRPr="00E158EF">
                <w:rPr>
                  <w:rFonts w:ascii="新細明體" w:hAnsi="新細明體" w:cs="新細明體" w:hint="eastAsia"/>
                  <w:color w:val="262626"/>
                  <w:sz w:val="22"/>
                  <w:szCs w:val="22"/>
                </w:rPr>
                <w:t>‧</w:t>
              </w:r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>史密特</w:t>
              </w:r>
            </w:hyperlink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hyperlink r:id="rId13" w:history="1"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 xml:space="preserve">方智出版社 </w:t>
              </w:r>
            </w:hyperlink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/>
                <w:bCs/>
                <w:color w:val="262626"/>
                <w:kern w:val="36"/>
                <w:sz w:val="22"/>
                <w:szCs w:val="22"/>
              </w:rPr>
              <w:t>最後12天的生命之旅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hyperlink r:id="rId14" w:history="1"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>艾力克</w:t>
              </w:r>
              <w:r w:rsidRPr="00E158EF">
                <w:rPr>
                  <w:rFonts w:ascii="新細明體" w:hAnsi="新細明體" w:cs="新細明體" w:hint="eastAsia"/>
                  <w:color w:val="262626"/>
                  <w:sz w:val="22"/>
                  <w:szCs w:val="22"/>
                </w:rPr>
                <w:t>‧</w:t>
              </w:r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>埃馬紐埃爾</w:t>
              </w:r>
              <w:r w:rsidRPr="00E158EF">
                <w:rPr>
                  <w:rFonts w:ascii="新細明體" w:hAnsi="新細明體" w:cs="新細明體" w:hint="eastAsia"/>
                  <w:color w:val="262626"/>
                  <w:sz w:val="22"/>
                  <w:szCs w:val="22"/>
                </w:rPr>
                <w:t>‧</w:t>
              </w:r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>史密特</w:t>
              </w:r>
            </w:hyperlink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hyperlink r:id="rId15" w:history="1"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 xml:space="preserve">方智出版社 </w:t>
              </w:r>
            </w:hyperlink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/>
                <w:bCs/>
                <w:color w:val="262626"/>
                <w:kern w:val="36"/>
                <w:sz w:val="22"/>
                <w:szCs w:val="22"/>
              </w:rPr>
              <w:t>陪我走到世界盡頭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hyperlink r:id="rId16" w:history="1"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>艾力克</w:t>
              </w:r>
              <w:r w:rsidRPr="00E158EF">
                <w:rPr>
                  <w:rFonts w:ascii="新細明體" w:hAnsi="新細明體" w:cs="新細明體" w:hint="eastAsia"/>
                  <w:color w:val="262626"/>
                  <w:sz w:val="22"/>
                  <w:szCs w:val="22"/>
                </w:rPr>
                <w:t>‧</w:t>
              </w:r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>埃馬紐埃爾</w:t>
              </w:r>
              <w:r w:rsidRPr="00E158EF">
                <w:rPr>
                  <w:rFonts w:ascii="新細明體" w:hAnsi="新細明體" w:cs="新細明體" w:hint="eastAsia"/>
                  <w:color w:val="262626"/>
                  <w:sz w:val="22"/>
                  <w:szCs w:val="22"/>
                </w:rPr>
                <w:t>‧</w:t>
              </w:r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>史密特</w:t>
              </w:r>
            </w:hyperlink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hyperlink r:id="rId17" w:history="1"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 xml:space="preserve">方智出版社 </w:t>
              </w:r>
            </w:hyperlink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  <w:t>點滴袋上的畫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  <w:t>鄭明淑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kern w:val="0"/>
                <w:sz w:val="22"/>
                <w:szCs w:val="22"/>
              </w:rPr>
              <w:t>奧林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新細明體"/>
                <w:color w:val="262626"/>
                <w:kern w:val="0"/>
                <w:sz w:val="22"/>
                <w:szCs w:val="22"/>
              </w:rPr>
            </w:pPr>
            <w:hyperlink r:id="rId18" w:history="1">
              <w:r w:rsidRPr="00E158EF">
                <w:rPr>
                  <w:rFonts w:ascii="新細明體" w:hAnsi="新細明體" w:cs="新細明體"/>
                  <w:color w:val="262626"/>
                  <w:kern w:val="0"/>
                  <w:sz w:val="22"/>
                  <w:szCs w:val="22"/>
                </w:rPr>
                <w:t>享受生命</w:t>
              </w:r>
            </w:hyperlink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新細明體"/>
                <w:color w:val="262626"/>
                <w:kern w:val="0"/>
                <w:sz w:val="22"/>
                <w:szCs w:val="22"/>
              </w:rPr>
            </w:pPr>
            <w:hyperlink r:id="rId19" w:history="1">
              <w:r w:rsidRPr="00E158EF">
                <w:rPr>
                  <w:rFonts w:ascii="新細明體" w:hAnsi="新細明體" w:cs="新細明體"/>
                  <w:color w:val="262626"/>
                  <w:kern w:val="0"/>
                  <w:sz w:val="22"/>
                  <w:szCs w:val="22"/>
                </w:rPr>
                <w:t>李遠哲</w:t>
              </w:r>
            </w:hyperlink>
            <w:r w:rsidRPr="00E158EF">
              <w:rPr>
                <w:rFonts w:ascii="新細明體" w:hAnsi="新細明體" w:cs="新細明體"/>
                <w:color w:val="262626"/>
                <w:kern w:val="0"/>
                <w:sz w:val="22"/>
                <w:szCs w:val="22"/>
              </w:rPr>
              <w:t>著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新細明體"/>
                <w:color w:val="262626"/>
                <w:kern w:val="0"/>
                <w:sz w:val="22"/>
                <w:szCs w:val="22"/>
              </w:rPr>
            </w:pPr>
            <w:r w:rsidRPr="00E158EF">
              <w:rPr>
                <w:rFonts w:ascii="新細明體" w:hAnsi="新細明體" w:cs="新細明體"/>
                <w:color w:val="262626"/>
                <w:kern w:val="0"/>
                <w:sz w:val="22"/>
                <w:szCs w:val="22"/>
              </w:rPr>
              <w:t>聯經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/>
                <w:bCs/>
                <w:color w:val="262626"/>
                <w:kern w:val="36"/>
                <w:sz w:val="22"/>
                <w:szCs w:val="22"/>
              </w:rPr>
              <w:t>爺爺有沒有穿西裝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hyperlink r:id="rId20" w:history="1"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>艾蜜麗．弗利德</w:t>
              </w:r>
            </w:hyperlink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hyperlink r:id="rId21" w:history="1">
              <w:r w:rsidRPr="00E158EF">
                <w:rPr>
                  <w:rFonts w:ascii="新細明體" w:hAnsi="新細明體"/>
                  <w:color w:val="262626"/>
                  <w:sz w:val="22"/>
                  <w:szCs w:val="22"/>
                </w:rPr>
                <w:t xml:space="preserve">格林 </w:t>
              </w:r>
            </w:hyperlink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人生不設限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 w:hint="eastAsia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sz w:val="22"/>
                <w:szCs w:val="22"/>
              </w:rPr>
              <w:t>力克</w:t>
            </w:r>
            <w:r w:rsidRPr="00E158EF">
              <w:rPr>
                <w:rFonts w:ascii="新細明體" w:hAnsi="新細明體" w:cs="Arial"/>
                <w:color w:val="262626"/>
                <w:sz w:val="22"/>
                <w:szCs w:val="22"/>
              </w:rPr>
              <w:t>．</w:t>
            </w:r>
            <w:r w:rsidRPr="00E158EF">
              <w:rPr>
                <w:rFonts w:ascii="新細明體" w:hAnsi="新細明體" w:cs="Arial"/>
                <w:color w:val="262626"/>
                <w:sz w:val="22"/>
                <w:szCs w:val="22"/>
              </w:rPr>
              <w:t>胡哲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sz w:val="22"/>
                <w:szCs w:val="22"/>
              </w:rPr>
              <w:t>方智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93奇蹟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sz w:val="22"/>
                <w:szCs w:val="22"/>
              </w:rPr>
              <w:t>Dora媽咪</w:t>
            </w:r>
            <w:r w:rsidRPr="00E158EF">
              <w:rPr>
                <w:rFonts w:ascii="新細明體" w:hAnsi="新細明體" w:cs="Arial"/>
                <w:color w:val="262626"/>
                <w:sz w:val="22"/>
                <w:szCs w:val="22"/>
              </w:rPr>
              <w:t>(蘇惠娟)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sz w:val="22"/>
                <w:szCs w:val="22"/>
              </w:rPr>
              <w:t>宇宙光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生命的第二個機會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sz w:val="22"/>
                <w:szCs w:val="22"/>
              </w:rPr>
              <w:t>馬武寶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sz w:val="22"/>
                <w:szCs w:val="22"/>
              </w:rPr>
              <w:t>時報出版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住在希望的國度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sz w:val="22"/>
                <w:szCs w:val="22"/>
              </w:rPr>
              <w:t>李翠卿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sz w:val="22"/>
                <w:szCs w:val="22"/>
              </w:rPr>
              <w:t>永慶慈善基金會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山姆告訴我的事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sz w:val="22"/>
                <w:szCs w:val="22"/>
              </w:rPr>
              <w:t>丹尼爾．戈特里布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color w:val="262626"/>
                <w:sz w:val="22"/>
                <w:szCs w:val="22"/>
              </w:rPr>
              <w:t>商周出版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你的生命，是一份美麗的禮物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連加恩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格子外面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我生命的最後一天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吉姆．莫瑞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智富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玩跑人生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曾文祺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二魚文化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陳樹菊，不凡的慷慨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陳樹菊</w:t>
            </w:r>
          </w:p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劉永毅撰文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寶瓶文化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12個驚嘆號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家扶基金會/策劃；李威龍/文字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飛行貓創意社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信念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茱蒂．史俊菲羅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推守文化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哪啊哪啊 ~ 神去村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三浦紫苑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新經典文化</w:t>
            </w:r>
          </w:p>
        </w:tc>
      </w:tr>
      <w:tr w:rsidR="00FA2CB3" w:rsidRPr="00E158EF" w:rsidTr="001B5A23">
        <w:trPr>
          <w:trHeight w:val="454"/>
          <w:jc w:val="center"/>
        </w:trPr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</w:pPr>
            <w:r w:rsidRPr="00E158EF">
              <w:rPr>
                <w:rFonts w:ascii="新細明體" w:hAnsi="新細明體" w:cs="Arial"/>
                <w:bCs/>
                <w:color w:val="262626"/>
                <w:kern w:val="36"/>
                <w:sz w:val="22"/>
                <w:szCs w:val="22"/>
              </w:rPr>
              <w:t>奇蹟男孩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R. J. 帕拉秋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FA2CB3" w:rsidRPr="00E158EF" w:rsidRDefault="00FA2CB3" w:rsidP="001B5A23">
            <w:pPr>
              <w:widowControl/>
              <w:snapToGrid w:val="0"/>
              <w:rPr>
                <w:rFonts w:ascii="新細明體" w:hAnsi="新細明體"/>
                <w:color w:val="262626"/>
                <w:sz w:val="22"/>
                <w:szCs w:val="22"/>
              </w:rPr>
            </w:pPr>
            <w:r w:rsidRPr="00E158EF">
              <w:rPr>
                <w:rFonts w:ascii="新細明體" w:hAnsi="新細明體"/>
                <w:color w:val="262626"/>
                <w:sz w:val="22"/>
                <w:szCs w:val="22"/>
              </w:rPr>
              <w:t>天下雜誌</w:t>
            </w:r>
          </w:p>
        </w:tc>
      </w:tr>
    </w:tbl>
    <w:p w:rsidR="001D5783" w:rsidRDefault="001D5783">
      <w:pPr>
        <w:rPr>
          <w:rFonts w:hint="eastAsia"/>
        </w:rPr>
      </w:pPr>
      <w:bookmarkStart w:id="0" w:name="_GoBack"/>
      <w:bookmarkEnd w:id="0"/>
    </w:p>
    <w:sectPr w:rsidR="001D5783" w:rsidSect="00FA2CB3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CB3"/>
    <w:rsid w:val="00061DFB"/>
    <w:rsid w:val="000D7DC2"/>
    <w:rsid w:val="00131875"/>
    <w:rsid w:val="00166EC2"/>
    <w:rsid w:val="001D5783"/>
    <w:rsid w:val="00263684"/>
    <w:rsid w:val="00263E35"/>
    <w:rsid w:val="00271911"/>
    <w:rsid w:val="002747AE"/>
    <w:rsid w:val="002A7E5D"/>
    <w:rsid w:val="002F6A82"/>
    <w:rsid w:val="00347C6E"/>
    <w:rsid w:val="003528E5"/>
    <w:rsid w:val="00357F5E"/>
    <w:rsid w:val="003A7928"/>
    <w:rsid w:val="00427C98"/>
    <w:rsid w:val="00432BBE"/>
    <w:rsid w:val="00474517"/>
    <w:rsid w:val="00497CBF"/>
    <w:rsid w:val="004F7563"/>
    <w:rsid w:val="005172DA"/>
    <w:rsid w:val="0053512A"/>
    <w:rsid w:val="00593476"/>
    <w:rsid w:val="00602048"/>
    <w:rsid w:val="006571C5"/>
    <w:rsid w:val="00690F0D"/>
    <w:rsid w:val="006F1E2E"/>
    <w:rsid w:val="00700713"/>
    <w:rsid w:val="007269E4"/>
    <w:rsid w:val="00781637"/>
    <w:rsid w:val="007A3436"/>
    <w:rsid w:val="00812ED0"/>
    <w:rsid w:val="0082547F"/>
    <w:rsid w:val="008809BC"/>
    <w:rsid w:val="00884083"/>
    <w:rsid w:val="00901F80"/>
    <w:rsid w:val="00A15EAD"/>
    <w:rsid w:val="00A6228E"/>
    <w:rsid w:val="00A8349E"/>
    <w:rsid w:val="00AC32A0"/>
    <w:rsid w:val="00AC697F"/>
    <w:rsid w:val="00AF07AD"/>
    <w:rsid w:val="00B34331"/>
    <w:rsid w:val="00B62E57"/>
    <w:rsid w:val="00C17B38"/>
    <w:rsid w:val="00C34147"/>
    <w:rsid w:val="00C50A82"/>
    <w:rsid w:val="00C65FEE"/>
    <w:rsid w:val="00CB3CDC"/>
    <w:rsid w:val="00D41989"/>
    <w:rsid w:val="00D964E1"/>
    <w:rsid w:val="00DF59C1"/>
    <w:rsid w:val="00E21BFB"/>
    <w:rsid w:val="00E660F8"/>
    <w:rsid w:val="00E91E16"/>
    <w:rsid w:val="00FA2CB3"/>
    <w:rsid w:val="00FB4595"/>
    <w:rsid w:val="00FE5D0A"/>
    <w:rsid w:val="00FF223A"/>
    <w:rsid w:val="00FF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B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B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location.href=SearchLink('&#26954;&#29577;&#27427;','&#20840;&#39208;&#25628;&#23563;','au');" TargetMode="External"/><Relationship Id="rId13" Type="http://schemas.openxmlformats.org/officeDocument/2006/relationships/hyperlink" Target="javascript:%20location.href=SearchLink('&#26041;&#26234;%20%20%20%20%20%20','&#20840;&#39208;&#25628;&#23563;','bl');" TargetMode="External"/><Relationship Id="rId18" Type="http://schemas.openxmlformats.org/officeDocument/2006/relationships/hyperlink" Target="http://lib.csjh.tp.edu.tw/weblib/LIB_1/Bookentry.asp?BRN=0012626&amp;TITLE1=&#20139;&#21463;&#29983;&#21629;:&#29983;&#21629;&#30340;&#25945;&#32946;&amp;AUTH=&#26446;&#36960;&#21746;" TargetMode="External"/><Relationship Id="rId3" Type="http://schemas.openxmlformats.org/officeDocument/2006/relationships/settings" Target="settings.xml"/><Relationship Id="rId21" Type="http://schemas.openxmlformats.org/officeDocument/2006/relationships/hyperlink" Target="javascript:%20location.href=SearchLink('&#26684;&#26519;%20%20%20%20%20%20','&#20840;&#39208;&#25628;&#23563;','bl');" TargetMode="External"/><Relationship Id="rId7" Type="http://schemas.openxmlformats.org/officeDocument/2006/relationships/hyperlink" Target="javascript:%20location.href=SearchLink('&#23526;&#36368;&#23478;&#25991;&#21270;','&#20840;&#39208;&#25628;&#23563;','bl');" TargetMode="External"/><Relationship Id="rId12" Type="http://schemas.openxmlformats.org/officeDocument/2006/relationships/hyperlink" Target="javascript:%20location.href=SearchLink('&#33406;&#21147;&#20811;&#8231;&#22467;&#39340;&#32016;&#22467;&#29246;&#8231;&#21490;&#23494;&#29305;','&#20840;&#39208;&#25628;&#23563;','au');" TargetMode="External"/><Relationship Id="rId17" Type="http://schemas.openxmlformats.org/officeDocument/2006/relationships/hyperlink" Target="javascript:%20location.href=SearchLink('&#26041;&#26234;%20%20%20%20%20%20','&#20840;&#39208;&#25628;&#23563;','bl');" TargetMode="External"/><Relationship Id="rId2" Type="http://schemas.microsoft.com/office/2007/relationships/stylesWithEffects" Target="stylesWithEffects.xml"/><Relationship Id="rId16" Type="http://schemas.openxmlformats.org/officeDocument/2006/relationships/hyperlink" Target="javascript:%20location.href=SearchLink('&#33406;&#21147;&#20811;&#8231;&#22467;&#39340;&#32016;&#22467;&#29246;&#8231;&#21490;&#23494;&#29305;','&#20840;&#39208;&#25628;&#23563;','au');" TargetMode="External"/><Relationship Id="rId20" Type="http://schemas.openxmlformats.org/officeDocument/2006/relationships/hyperlink" Target="javascript:%20location.href=SearchLink('&#33406;&#34588;&#40599;&#65294;&#24343;&#21033;&#24503;','&#20840;&#39208;&#25628;&#23563;','au');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%20location.href=SearchLink('&#35613;&#22372;&#23665;&#33879;','&#20840;&#39208;&#25628;&#23563;','au');" TargetMode="External"/><Relationship Id="rId11" Type="http://schemas.openxmlformats.org/officeDocument/2006/relationships/hyperlink" Target="javascript:%20location.href=SearchLink('&#23798;&#30000;&#27915;&#19971;','&#20840;&#39208;&#25628;&#23563;','au');" TargetMode="External"/><Relationship Id="rId5" Type="http://schemas.openxmlformats.org/officeDocument/2006/relationships/hyperlink" Target="http://www.books.com.tw/exep/pub_book.php?pubid=yunher" TargetMode="External"/><Relationship Id="rId15" Type="http://schemas.openxmlformats.org/officeDocument/2006/relationships/hyperlink" Target="javascript:%20location.href=SearchLink('&#26041;&#26234;%20%20%20%20%20%20','&#20840;&#39208;&#25628;&#23563;','bl');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earch.books.com.tw/exep/prod_search.php?key=%B1%E4%BFP%B4%40%20%2F%B5%DB&amp;f=author" TargetMode="External"/><Relationship Id="rId19" Type="http://schemas.openxmlformats.org/officeDocument/2006/relationships/hyperlink" Target="http://lib.csjh.tp.edu.tw/weblib/LIB_1/Auth_List_1.asp?AUTHKEY=&#26446;&#36960;&#21746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%20location.href=SearchLink('&#21338;&#21338;&#25991;&#21270;%20%20','&#20840;&#39208;&#25628;&#23563;','bl');" TargetMode="External"/><Relationship Id="rId14" Type="http://schemas.openxmlformats.org/officeDocument/2006/relationships/hyperlink" Target="javascript:%20location.href=SearchLink('&#33406;&#21147;&#20811;&#8231;&#22467;&#39340;&#32016;&#22467;&#29246;&#8231;&#21490;&#23494;&#29305;','&#20840;&#39208;&#25628;&#23563;','au');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1761</Characters>
  <Application>Microsoft Office Word</Application>
  <DocSecurity>0</DocSecurity>
  <Lines>14</Lines>
  <Paragraphs>4</Paragraphs>
  <ScaleCrop>false</ScaleCrop>
  <Company>hcc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skywalk</dc:creator>
  <cp:keywords/>
  <dc:description/>
  <cp:lastModifiedBy>skywalk</cp:lastModifiedBy>
  <cp:revision>1</cp:revision>
  <dcterms:created xsi:type="dcterms:W3CDTF">2013-09-30T10:30:00Z</dcterms:created>
  <dcterms:modified xsi:type="dcterms:W3CDTF">2013-09-30T10:30:00Z</dcterms:modified>
</cp:coreProperties>
</file>